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03" w:rsidRDefault="00566E91" w:rsidP="00BC6203">
      <w:pPr>
        <w:pStyle w:val="Heading1"/>
        <w:jc w:val="center"/>
        <w:rPr>
          <w:b w:val="0"/>
          <w:color w:val="auto"/>
          <w:sz w:val="48"/>
          <w:u w:val="single"/>
        </w:rPr>
      </w:pPr>
      <w:bookmarkStart w:id="0" w:name="_GoBack"/>
      <w:bookmarkEnd w:id="0"/>
      <w:r w:rsidRPr="00BC6203">
        <w:rPr>
          <w:b w:val="0"/>
          <w:color w:val="auto"/>
          <w:sz w:val="48"/>
          <w:u w:val="single"/>
        </w:rPr>
        <w:t>Styal Tennis Club</w:t>
      </w:r>
      <w:r w:rsidR="004B37E0" w:rsidRPr="00BC6203">
        <w:rPr>
          <w:b w:val="0"/>
          <w:color w:val="auto"/>
          <w:sz w:val="48"/>
          <w:u w:val="single"/>
        </w:rPr>
        <w:t xml:space="preserve"> </w:t>
      </w:r>
      <w:r w:rsidRPr="00BC6203">
        <w:rPr>
          <w:b w:val="0"/>
          <w:color w:val="auto"/>
          <w:sz w:val="48"/>
          <w:u w:val="single"/>
        </w:rPr>
        <w:t>Spring 2017 newsletter</w:t>
      </w:r>
    </w:p>
    <w:p w:rsidR="00BC6203" w:rsidRPr="00BC6203" w:rsidRDefault="00BC6203" w:rsidP="00BC6203"/>
    <w:p w:rsidR="00566E91" w:rsidRPr="00BC6203" w:rsidRDefault="00BC6203" w:rsidP="00BC6203">
      <w:pPr>
        <w:jc w:val="center"/>
        <w:rPr>
          <w:rFonts w:ascii="Allianz Sans Light" w:hAnsi="Allianz Sans Light"/>
          <w:b/>
          <w:sz w:val="32"/>
          <w:szCs w:val="32"/>
          <w:u w:val="single"/>
        </w:rPr>
      </w:pPr>
      <w:r>
        <w:rPr>
          <w:noProof/>
          <w:lang w:eastAsia="en-GB"/>
        </w:rPr>
        <w:drawing>
          <wp:inline distT="0" distB="0" distL="0" distR="0">
            <wp:extent cx="2504037" cy="1877881"/>
            <wp:effectExtent l="8255" t="0" r="0" b="0"/>
            <wp:docPr id="1" name="Picture 1" descr="C:\Users\helenc\AppData\Local\Microsoft\Windows\Temporary Internet Files\Content.Word\IMG_2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c\AppData\Local\Microsoft\Windows\Temporary Internet Files\Content.Word\IMG_29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504433" cy="1878178"/>
                    </a:xfrm>
                    <a:prstGeom prst="rect">
                      <a:avLst/>
                    </a:prstGeom>
                    <a:noFill/>
                    <a:ln>
                      <a:noFill/>
                    </a:ln>
                  </pic:spPr>
                </pic:pic>
              </a:graphicData>
            </a:graphic>
          </wp:inline>
        </w:drawing>
      </w:r>
    </w:p>
    <w:p w:rsidR="00566E91" w:rsidRPr="00BC6203" w:rsidRDefault="00566E91">
      <w:pPr>
        <w:rPr>
          <w:rStyle w:val="SubtleEmphasis"/>
          <w:sz w:val="28"/>
          <w:u w:val="single"/>
        </w:rPr>
      </w:pPr>
      <w:r w:rsidRPr="00BC6203">
        <w:rPr>
          <w:rStyle w:val="SubtleEmphasis"/>
          <w:sz w:val="28"/>
          <w:u w:val="single"/>
        </w:rPr>
        <w:t>Club house upgrade</w:t>
      </w:r>
    </w:p>
    <w:p w:rsidR="00566E91" w:rsidRPr="00BC6203" w:rsidRDefault="00566E91">
      <w:pPr>
        <w:rPr>
          <w:rFonts w:ascii="Calibri" w:hAnsi="Calibri"/>
        </w:rPr>
      </w:pPr>
      <w:r w:rsidRPr="00BC6203">
        <w:rPr>
          <w:rFonts w:ascii="Calibri" w:hAnsi="Calibri"/>
        </w:rPr>
        <w:t>As we head into 2017, hopefully you have all seen the fantastic new look of our club house! Many thanks to everyone who has been involved in getting to this point.  Further work has been agreed by the Committee for the coming season – watch this space!</w:t>
      </w:r>
    </w:p>
    <w:p w:rsidR="00BC6203" w:rsidRPr="00BC6203" w:rsidRDefault="00BC6203">
      <w:pPr>
        <w:rPr>
          <w:rFonts w:ascii="Calibri" w:hAnsi="Calibri"/>
        </w:rPr>
      </w:pPr>
      <w:r w:rsidRPr="00BC6203">
        <w:rPr>
          <w:rFonts w:ascii="Calibri" w:hAnsi="Calibri"/>
          <w:noProof/>
          <w:lang w:eastAsia="en-GB"/>
        </w:rPr>
        <w:drawing>
          <wp:inline distT="0" distB="0" distL="0" distR="0">
            <wp:extent cx="2807215" cy="2105247"/>
            <wp:effectExtent l="0" t="0" r="0" b="0"/>
            <wp:docPr id="2" name="Picture 2" descr="C:\Users\helenc\AppData\Local\Microsoft\Windows\Temporary Internet Files\Content.Word\IMG_2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c\AppData\Local\Microsoft\Windows\Temporary Internet Files\Content.Word\IMG_29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2809007" cy="2106591"/>
                    </a:xfrm>
                    <a:prstGeom prst="rect">
                      <a:avLst/>
                    </a:prstGeom>
                    <a:noFill/>
                    <a:ln>
                      <a:noFill/>
                    </a:ln>
                  </pic:spPr>
                </pic:pic>
              </a:graphicData>
            </a:graphic>
          </wp:inline>
        </w:drawing>
      </w:r>
    </w:p>
    <w:p w:rsidR="00BC6203" w:rsidRPr="00BC6203" w:rsidRDefault="00BC6203">
      <w:pPr>
        <w:rPr>
          <w:rFonts w:ascii="Calibri" w:hAnsi="Calibri"/>
          <w:sz w:val="20"/>
          <w:u w:val="single"/>
        </w:rPr>
      </w:pPr>
    </w:p>
    <w:p w:rsidR="00566E91" w:rsidRPr="00BC6203" w:rsidRDefault="00566E91" w:rsidP="00BC6203">
      <w:pPr>
        <w:tabs>
          <w:tab w:val="left" w:pos="3014"/>
        </w:tabs>
        <w:rPr>
          <w:rStyle w:val="SubtleEmphasis"/>
          <w:sz w:val="28"/>
          <w:u w:val="single"/>
        </w:rPr>
      </w:pPr>
      <w:r w:rsidRPr="00BC6203">
        <w:rPr>
          <w:rStyle w:val="SubtleEmphasis"/>
          <w:sz w:val="28"/>
          <w:u w:val="single"/>
        </w:rPr>
        <w:t xml:space="preserve">Spring clean up </w:t>
      </w:r>
    </w:p>
    <w:p w:rsidR="00BC6203" w:rsidRDefault="00566E91">
      <w:pPr>
        <w:rPr>
          <w:rFonts w:ascii="Calibri" w:hAnsi="Calibri"/>
        </w:rPr>
      </w:pPr>
      <w:r w:rsidRPr="00BC6203">
        <w:rPr>
          <w:rFonts w:ascii="Calibri" w:hAnsi="Calibri"/>
        </w:rPr>
        <w:t>2</w:t>
      </w:r>
      <w:r w:rsidRPr="00BC6203">
        <w:rPr>
          <w:rFonts w:ascii="Calibri" w:hAnsi="Calibri"/>
          <w:vertAlign w:val="superscript"/>
        </w:rPr>
        <w:t>nd</w:t>
      </w:r>
      <w:r w:rsidRPr="00BC6203">
        <w:rPr>
          <w:rFonts w:ascii="Calibri" w:hAnsi="Calibri"/>
        </w:rPr>
        <w:t xml:space="preserve"> April from 10am – please try and come along, many hands make light work and it is important that we make the club house and grounds ready for the busy season ahead. </w:t>
      </w:r>
    </w:p>
    <w:p w:rsidR="00BC6203" w:rsidRDefault="00BC6203">
      <w:pPr>
        <w:rPr>
          <w:rFonts w:ascii="Calibri" w:hAnsi="Calibri"/>
        </w:rPr>
      </w:pPr>
    </w:p>
    <w:p w:rsidR="00AF7A8E" w:rsidRPr="00BC6203" w:rsidRDefault="00AF7A8E">
      <w:pPr>
        <w:rPr>
          <w:rFonts w:ascii="Calibri" w:hAnsi="Calibri"/>
        </w:rPr>
      </w:pPr>
    </w:p>
    <w:p w:rsidR="00914F4C" w:rsidRPr="00BC6203" w:rsidRDefault="00914F4C">
      <w:pPr>
        <w:rPr>
          <w:rStyle w:val="SubtleEmphasis"/>
          <w:sz w:val="28"/>
          <w:u w:val="single"/>
        </w:rPr>
      </w:pPr>
      <w:r w:rsidRPr="00BC6203">
        <w:rPr>
          <w:rStyle w:val="SubtleEmphasis"/>
          <w:sz w:val="28"/>
          <w:u w:val="single"/>
        </w:rPr>
        <w:t>American tournaments / open days</w:t>
      </w:r>
    </w:p>
    <w:p w:rsidR="00566E91" w:rsidRPr="00BC6203" w:rsidRDefault="00566E91">
      <w:pPr>
        <w:rPr>
          <w:rFonts w:ascii="Calibri" w:hAnsi="Calibri"/>
        </w:rPr>
      </w:pPr>
      <w:r w:rsidRPr="00BC6203">
        <w:rPr>
          <w:rFonts w:ascii="Calibri" w:hAnsi="Calibri"/>
        </w:rPr>
        <w:lastRenderedPageBreak/>
        <w:t>This year we have combined 2 open days with American tournaments</w:t>
      </w:r>
      <w:r w:rsidR="00914F4C" w:rsidRPr="00BC6203">
        <w:rPr>
          <w:rFonts w:ascii="Calibri" w:hAnsi="Calibri"/>
        </w:rPr>
        <w:t>. This will make sure that</w:t>
      </w:r>
      <w:r w:rsidRPr="00BC6203">
        <w:rPr>
          <w:rFonts w:ascii="Calibri" w:hAnsi="Calibri"/>
        </w:rPr>
        <w:t xml:space="preserve"> vis</w:t>
      </w:r>
      <w:r w:rsidR="00914F4C" w:rsidRPr="00BC6203">
        <w:rPr>
          <w:rFonts w:ascii="Calibri" w:hAnsi="Calibri"/>
        </w:rPr>
        <w:t>itors will see STC at its busy, vibrant best with lots of friendly tennis being played. The dates have been set as follows:</w:t>
      </w:r>
    </w:p>
    <w:p w:rsidR="00914F4C" w:rsidRPr="00AF7A8E" w:rsidRDefault="00914F4C" w:rsidP="00BC6203">
      <w:pPr>
        <w:pStyle w:val="Subtitle"/>
        <w:rPr>
          <w:color w:val="000066"/>
        </w:rPr>
      </w:pPr>
      <w:r w:rsidRPr="00AF7A8E">
        <w:rPr>
          <w:color w:val="000066"/>
        </w:rPr>
        <w:t>April 23</w:t>
      </w:r>
      <w:r w:rsidRPr="00AF7A8E">
        <w:rPr>
          <w:color w:val="000066"/>
          <w:vertAlign w:val="superscript"/>
        </w:rPr>
        <w:t>rd</w:t>
      </w:r>
      <w:r w:rsidRPr="00AF7A8E">
        <w:rPr>
          <w:color w:val="000066"/>
        </w:rPr>
        <w:t xml:space="preserve"> – also an open day</w:t>
      </w:r>
    </w:p>
    <w:p w:rsidR="00914F4C" w:rsidRPr="00AF7A8E" w:rsidRDefault="00914F4C" w:rsidP="00BC6203">
      <w:pPr>
        <w:pStyle w:val="Subtitle"/>
        <w:rPr>
          <w:color w:val="000066"/>
        </w:rPr>
      </w:pPr>
      <w:r w:rsidRPr="00AF7A8E">
        <w:rPr>
          <w:color w:val="000066"/>
        </w:rPr>
        <w:t>May 14</w:t>
      </w:r>
      <w:r w:rsidRPr="00AF7A8E">
        <w:rPr>
          <w:color w:val="000066"/>
          <w:vertAlign w:val="superscript"/>
        </w:rPr>
        <w:t>th</w:t>
      </w:r>
      <w:r w:rsidRPr="00AF7A8E">
        <w:rPr>
          <w:color w:val="000066"/>
        </w:rPr>
        <w:t xml:space="preserve"> – also an open day</w:t>
      </w:r>
    </w:p>
    <w:p w:rsidR="00914F4C" w:rsidRPr="00AF7A8E" w:rsidRDefault="00914F4C" w:rsidP="00BC6203">
      <w:pPr>
        <w:pStyle w:val="Subtitle"/>
        <w:rPr>
          <w:color w:val="000066"/>
        </w:rPr>
      </w:pPr>
      <w:r w:rsidRPr="00AF7A8E">
        <w:rPr>
          <w:color w:val="000066"/>
        </w:rPr>
        <w:t>June 11</w:t>
      </w:r>
      <w:r w:rsidRPr="00AF7A8E">
        <w:rPr>
          <w:color w:val="000066"/>
          <w:vertAlign w:val="superscript"/>
        </w:rPr>
        <w:t>th</w:t>
      </w:r>
    </w:p>
    <w:p w:rsidR="00914F4C" w:rsidRPr="00AF7A8E" w:rsidRDefault="00914F4C" w:rsidP="00BC6203">
      <w:pPr>
        <w:pStyle w:val="Subtitle"/>
        <w:rPr>
          <w:color w:val="000066"/>
        </w:rPr>
      </w:pPr>
      <w:r w:rsidRPr="00AF7A8E">
        <w:rPr>
          <w:color w:val="000066"/>
        </w:rPr>
        <w:t>July 16</w:t>
      </w:r>
      <w:r w:rsidRPr="00AF7A8E">
        <w:rPr>
          <w:color w:val="000066"/>
          <w:vertAlign w:val="superscript"/>
        </w:rPr>
        <w:t>th</w:t>
      </w:r>
    </w:p>
    <w:p w:rsidR="00914F4C" w:rsidRPr="00AF7A8E" w:rsidRDefault="00914F4C" w:rsidP="00BC6203">
      <w:pPr>
        <w:pStyle w:val="Subtitle"/>
        <w:rPr>
          <w:color w:val="000066"/>
        </w:rPr>
      </w:pPr>
      <w:r w:rsidRPr="00AF7A8E">
        <w:rPr>
          <w:color w:val="000066"/>
        </w:rPr>
        <w:t>August 13</w:t>
      </w:r>
      <w:r w:rsidRPr="00AF7A8E">
        <w:rPr>
          <w:color w:val="000066"/>
          <w:vertAlign w:val="superscript"/>
        </w:rPr>
        <w:t>th</w:t>
      </w:r>
    </w:p>
    <w:p w:rsidR="00914F4C" w:rsidRPr="00AF7A8E" w:rsidRDefault="00914F4C" w:rsidP="00BC6203">
      <w:pPr>
        <w:pStyle w:val="Subtitle"/>
        <w:rPr>
          <w:color w:val="000066"/>
        </w:rPr>
      </w:pPr>
      <w:r w:rsidRPr="00AF7A8E">
        <w:rPr>
          <w:color w:val="000066"/>
        </w:rPr>
        <w:t>Sept 17</w:t>
      </w:r>
      <w:r w:rsidRPr="00AF7A8E">
        <w:rPr>
          <w:color w:val="000066"/>
          <w:vertAlign w:val="superscript"/>
        </w:rPr>
        <w:t>th</w:t>
      </w:r>
      <w:r w:rsidRPr="00AF7A8E">
        <w:rPr>
          <w:color w:val="000066"/>
        </w:rPr>
        <w:t xml:space="preserve"> – Ken Davis trophy</w:t>
      </w:r>
    </w:p>
    <w:p w:rsidR="00914F4C" w:rsidRPr="00AF7A8E" w:rsidRDefault="00914F4C" w:rsidP="00BC6203">
      <w:pPr>
        <w:pStyle w:val="Subtitle"/>
        <w:rPr>
          <w:color w:val="000066"/>
        </w:rPr>
      </w:pPr>
      <w:r w:rsidRPr="00AF7A8E">
        <w:rPr>
          <w:color w:val="000066"/>
        </w:rPr>
        <w:t>Oct 15</w:t>
      </w:r>
      <w:r w:rsidRPr="00AF7A8E">
        <w:rPr>
          <w:color w:val="000066"/>
          <w:vertAlign w:val="superscript"/>
        </w:rPr>
        <w:t>th</w:t>
      </w:r>
    </w:p>
    <w:p w:rsidR="00914F4C" w:rsidRPr="00AF7A8E" w:rsidRDefault="00914F4C" w:rsidP="00BC6203">
      <w:pPr>
        <w:pStyle w:val="Subtitle"/>
        <w:rPr>
          <w:color w:val="000066"/>
        </w:rPr>
      </w:pPr>
      <w:r w:rsidRPr="00AF7A8E">
        <w:rPr>
          <w:color w:val="000066"/>
        </w:rPr>
        <w:t>Dec 10</w:t>
      </w:r>
      <w:r w:rsidRPr="00AF7A8E">
        <w:rPr>
          <w:color w:val="000066"/>
          <w:vertAlign w:val="superscript"/>
        </w:rPr>
        <w:t>th</w:t>
      </w:r>
      <w:r w:rsidRPr="00AF7A8E">
        <w:rPr>
          <w:color w:val="000066"/>
        </w:rPr>
        <w:t xml:space="preserve"> – 1pm start</w:t>
      </w:r>
    </w:p>
    <w:p w:rsidR="00914F4C" w:rsidRDefault="00914F4C">
      <w:pPr>
        <w:rPr>
          <w:rFonts w:ascii="Calibri" w:hAnsi="Calibri"/>
        </w:rPr>
      </w:pPr>
      <w:r w:rsidRPr="00BC6203">
        <w:rPr>
          <w:rFonts w:ascii="Calibri" w:hAnsi="Calibri"/>
        </w:rPr>
        <w:t>Our American tournaments start at 2pm, cost £2.50 and there is a prize for the top scoring man &amp; woman.  There is a rota in t</w:t>
      </w:r>
      <w:r w:rsidR="004B37E0" w:rsidRPr="00BC6203">
        <w:rPr>
          <w:rFonts w:ascii="Calibri" w:hAnsi="Calibri"/>
        </w:rPr>
        <w:t xml:space="preserve">he clubhouse for organising </w:t>
      </w:r>
      <w:r w:rsidRPr="00BC6203">
        <w:rPr>
          <w:rFonts w:ascii="Calibri" w:hAnsi="Calibri"/>
        </w:rPr>
        <w:t xml:space="preserve">each event and providing the prizes and refreshments. It is important that these roles are shared among members so please do pick a date and sign up!  Many hands make light work (again). </w:t>
      </w:r>
    </w:p>
    <w:p w:rsidR="00BC6203" w:rsidRPr="00BC6203" w:rsidRDefault="00BC6203">
      <w:pPr>
        <w:rPr>
          <w:rFonts w:ascii="Calibri" w:hAnsi="Calibri"/>
        </w:rPr>
      </w:pPr>
    </w:p>
    <w:p w:rsidR="00914F4C" w:rsidRPr="00BC6203" w:rsidRDefault="004B37E0">
      <w:pPr>
        <w:rPr>
          <w:rStyle w:val="SubtleEmphasis"/>
          <w:sz w:val="28"/>
          <w:u w:val="single"/>
        </w:rPr>
      </w:pPr>
      <w:r w:rsidRPr="00BC6203">
        <w:rPr>
          <w:rStyle w:val="SubtleEmphasis"/>
          <w:sz w:val="28"/>
          <w:u w:val="single"/>
        </w:rPr>
        <w:t>Club days</w:t>
      </w:r>
    </w:p>
    <w:p w:rsidR="004B37E0" w:rsidRPr="00BC6203" w:rsidRDefault="004B37E0">
      <w:pPr>
        <w:rPr>
          <w:rFonts w:ascii="Calibri" w:hAnsi="Calibri"/>
        </w:rPr>
      </w:pPr>
      <w:r w:rsidRPr="00BC6203">
        <w:rPr>
          <w:rFonts w:ascii="Calibri" w:hAnsi="Calibri"/>
        </w:rPr>
        <w:t>Club days continue throughout the year on Wednesdays and Sunday afternoons from 2pm and on Thursday evenings in the summer from 6:30pm. The men play on a Saturday from 10am but ladies are also welcome. Why not come along and enjoy some good social tennis?</w:t>
      </w:r>
    </w:p>
    <w:p w:rsidR="00566E91" w:rsidRPr="00BC6203" w:rsidRDefault="004B37E0">
      <w:pPr>
        <w:rPr>
          <w:rFonts w:ascii="Calibri" w:hAnsi="Calibri"/>
        </w:rPr>
      </w:pPr>
      <w:r w:rsidRPr="00BC6203">
        <w:rPr>
          <w:rFonts w:ascii="Calibri" w:hAnsi="Calibri"/>
        </w:rPr>
        <w:t>Matches!</w:t>
      </w:r>
    </w:p>
    <w:p w:rsidR="004B37E0" w:rsidRDefault="004B37E0" w:rsidP="004B37E0">
      <w:pPr>
        <w:pStyle w:val="ListParagraph"/>
        <w:numPr>
          <w:ilvl w:val="0"/>
          <w:numId w:val="1"/>
        </w:numPr>
        <w:rPr>
          <w:rFonts w:ascii="Calibri" w:hAnsi="Calibri"/>
        </w:rPr>
      </w:pPr>
      <w:r w:rsidRPr="00BC6203">
        <w:rPr>
          <w:rFonts w:ascii="Calibri" w:hAnsi="Calibri"/>
        </w:rPr>
        <w:t>Several friendly matches against local teams are being organised in 20</w:t>
      </w:r>
      <w:r w:rsidR="00AF7A8E">
        <w:rPr>
          <w:rFonts w:ascii="Calibri" w:hAnsi="Calibri"/>
        </w:rPr>
        <w:t>1</w:t>
      </w:r>
      <w:r w:rsidRPr="00BC6203">
        <w:rPr>
          <w:rFonts w:ascii="Calibri" w:hAnsi="Calibri"/>
        </w:rPr>
        <w:t xml:space="preserve">7 – watch the notice </w:t>
      </w:r>
      <w:r w:rsidR="00673EA2" w:rsidRPr="00BC6203">
        <w:rPr>
          <w:rFonts w:ascii="Calibri" w:hAnsi="Calibri"/>
        </w:rPr>
        <w:t>b</w:t>
      </w:r>
      <w:r w:rsidRPr="00BC6203">
        <w:rPr>
          <w:rFonts w:ascii="Calibri" w:hAnsi="Calibri"/>
        </w:rPr>
        <w:t xml:space="preserve">oard for more info. </w:t>
      </w:r>
    </w:p>
    <w:p w:rsidR="00AF7A8E" w:rsidRPr="00BC6203" w:rsidRDefault="00AF7A8E" w:rsidP="00AF7A8E">
      <w:pPr>
        <w:pStyle w:val="ListParagraph"/>
        <w:rPr>
          <w:rFonts w:ascii="Calibri" w:hAnsi="Calibri"/>
        </w:rPr>
      </w:pPr>
    </w:p>
    <w:p w:rsidR="00AF7A8E" w:rsidRPr="00AF7A8E" w:rsidRDefault="004B37E0" w:rsidP="00AF7A8E">
      <w:pPr>
        <w:pStyle w:val="ListParagraph"/>
        <w:numPr>
          <w:ilvl w:val="0"/>
          <w:numId w:val="1"/>
        </w:numPr>
        <w:rPr>
          <w:rFonts w:ascii="Calibri" w:hAnsi="Calibri"/>
        </w:rPr>
      </w:pPr>
      <w:r w:rsidRPr="00BC6203">
        <w:rPr>
          <w:rFonts w:ascii="Calibri" w:hAnsi="Calibri"/>
        </w:rPr>
        <w:t xml:space="preserve">We have a men’s team in the North East Cheshire League (division 7) – all men are welcome to play in the team so please put your name on the availability </w:t>
      </w:r>
      <w:r w:rsidR="00673EA2" w:rsidRPr="00BC6203">
        <w:rPr>
          <w:rFonts w:ascii="Calibri" w:hAnsi="Calibri"/>
        </w:rPr>
        <w:t>list in the club house or contact Roy Owen. The Club is always looking for new team members so please sign up!</w:t>
      </w:r>
    </w:p>
    <w:p w:rsidR="00AF7A8E" w:rsidRPr="00AF7A8E" w:rsidRDefault="00AF7A8E" w:rsidP="00AF7A8E">
      <w:pPr>
        <w:pStyle w:val="ListParagraph"/>
        <w:rPr>
          <w:rFonts w:ascii="Calibri" w:hAnsi="Calibri"/>
        </w:rPr>
      </w:pPr>
    </w:p>
    <w:p w:rsidR="00673EA2" w:rsidRDefault="00673EA2" w:rsidP="004B37E0">
      <w:pPr>
        <w:pStyle w:val="ListParagraph"/>
        <w:numPr>
          <w:ilvl w:val="0"/>
          <w:numId w:val="1"/>
        </w:numPr>
        <w:rPr>
          <w:rFonts w:ascii="Calibri" w:hAnsi="Calibri"/>
        </w:rPr>
      </w:pPr>
      <w:r w:rsidRPr="00BC6203">
        <w:rPr>
          <w:rFonts w:ascii="Calibri" w:hAnsi="Calibri"/>
        </w:rPr>
        <w:t>We also have a team in the Chesh</w:t>
      </w:r>
      <w:r w:rsidR="00AF7A8E">
        <w:rPr>
          <w:rFonts w:ascii="Calibri" w:hAnsi="Calibri"/>
        </w:rPr>
        <w:t xml:space="preserve">ire Winter League – playing </w:t>
      </w:r>
      <w:proofErr w:type="spellStart"/>
      <w:r w:rsidR="00AF7A8E">
        <w:rPr>
          <w:rFonts w:ascii="Calibri" w:hAnsi="Calibri"/>
        </w:rPr>
        <w:t>mens</w:t>
      </w:r>
      <w:proofErr w:type="spellEnd"/>
      <w:r w:rsidR="00AF7A8E">
        <w:rPr>
          <w:rFonts w:ascii="Calibri" w:hAnsi="Calibri"/>
        </w:rPr>
        <w:t xml:space="preserve">, </w:t>
      </w:r>
      <w:proofErr w:type="spellStart"/>
      <w:r w:rsidR="00AF7A8E">
        <w:rPr>
          <w:rFonts w:ascii="Calibri" w:hAnsi="Calibri"/>
        </w:rPr>
        <w:t>women</w:t>
      </w:r>
      <w:r w:rsidRPr="00BC6203">
        <w:rPr>
          <w:rFonts w:ascii="Calibri" w:hAnsi="Calibri"/>
        </w:rPr>
        <w:t>s</w:t>
      </w:r>
      <w:proofErr w:type="spellEnd"/>
      <w:r w:rsidRPr="00BC6203">
        <w:rPr>
          <w:rFonts w:ascii="Calibri" w:hAnsi="Calibri"/>
        </w:rPr>
        <w:t xml:space="preserve"> and mixed matches. They are great fun and a good opportunity to meet other players whilst running around in the cold. Anyone interested should contact Dave Crisp on the committee.</w:t>
      </w:r>
    </w:p>
    <w:p w:rsidR="00AF7A8E" w:rsidRPr="00AF7A8E" w:rsidRDefault="00AF7A8E" w:rsidP="00AF7A8E">
      <w:pPr>
        <w:rPr>
          <w:rFonts w:ascii="Calibri" w:hAnsi="Calibri"/>
        </w:rPr>
      </w:pPr>
    </w:p>
    <w:p w:rsidR="00673EA2" w:rsidRPr="00BC6203" w:rsidRDefault="00673EA2" w:rsidP="00673EA2">
      <w:pPr>
        <w:rPr>
          <w:rStyle w:val="SubtleEmphasis"/>
          <w:u w:val="single"/>
        </w:rPr>
      </w:pPr>
      <w:r w:rsidRPr="00BC6203">
        <w:rPr>
          <w:rStyle w:val="SubtleEmphasis"/>
          <w:sz w:val="28"/>
          <w:u w:val="single"/>
        </w:rPr>
        <w:t>Membership</w:t>
      </w:r>
    </w:p>
    <w:p w:rsidR="00673EA2" w:rsidRDefault="00673EA2" w:rsidP="00673EA2">
      <w:pPr>
        <w:rPr>
          <w:rFonts w:ascii="Calibri" w:hAnsi="Calibri"/>
        </w:rPr>
      </w:pPr>
      <w:r w:rsidRPr="00BC6203">
        <w:rPr>
          <w:rFonts w:ascii="Calibri" w:hAnsi="Calibri"/>
        </w:rPr>
        <w:lastRenderedPageBreak/>
        <w:t xml:space="preserve">Yes it’s that time of the year again! Membership subscriptions need to be paid before the </w:t>
      </w:r>
      <w:r w:rsidR="0079700F" w:rsidRPr="00BC6203">
        <w:rPr>
          <w:rFonts w:ascii="Calibri" w:hAnsi="Calibri"/>
        </w:rPr>
        <w:t xml:space="preserve">season </w:t>
      </w:r>
      <w:r w:rsidRPr="00BC6203">
        <w:rPr>
          <w:rFonts w:ascii="Calibri" w:hAnsi="Calibri"/>
        </w:rPr>
        <w:t>starts on the 1</w:t>
      </w:r>
      <w:r w:rsidRPr="00BC6203">
        <w:rPr>
          <w:rFonts w:ascii="Calibri" w:hAnsi="Calibri"/>
          <w:vertAlign w:val="superscript"/>
        </w:rPr>
        <w:t>st</w:t>
      </w:r>
      <w:r w:rsidRPr="00BC6203">
        <w:rPr>
          <w:rFonts w:ascii="Calibri" w:hAnsi="Calibri"/>
        </w:rPr>
        <w:t xml:space="preserve"> April, please. After much discussion at the 2016 AGM, </w:t>
      </w:r>
      <w:r w:rsidR="0079700F" w:rsidRPr="00BC6203">
        <w:rPr>
          <w:rFonts w:ascii="Calibri" w:hAnsi="Calibri"/>
        </w:rPr>
        <w:t xml:space="preserve">there has been a nominal increase in fees and full details will be sent out by the membership secretary, Chris Jackson, over the next couple of weeks. </w:t>
      </w:r>
    </w:p>
    <w:p w:rsidR="00AF7A8E" w:rsidRPr="00BC6203" w:rsidRDefault="00AF7A8E" w:rsidP="00673EA2">
      <w:pPr>
        <w:rPr>
          <w:rFonts w:ascii="Calibri" w:hAnsi="Calibri"/>
        </w:rPr>
      </w:pPr>
    </w:p>
    <w:p w:rsidR="0079700F" w:rsidRPr="00AF7A8E" w:rsidRDefault="0079700F" w:rsidP="00673EA2">
      <w:pPr>
        <w:rPr>
          <w:rStyle w:val="SubtleEmphasis"/>
          <w:sz w:val="28"/>
          <w:u w:val="single"/>
        </w:rPr>
      </w:pPr>
      <w:r w:rsidRPr="00AF7A8E">
        <w:rPr>
          <w:rStyle w:val="SubtleEmphasis"/>
          <w:sz w:val="28"/>
          <w:u w:val="single"/>
        </w:rPr>
        <w:t>Lawn Tennis Association</w:t>
      </w:r>
    </w:p>
    <w:p w:rsidR="0079700F" w:rsidRDefault="0079700F" w:rsidP="00673EA2">
      <w:pPr>
        <w:rPr>
          <w:rFonts w:ascii="Calibri" w:hAnsi="Calibri"/>
        </w:rPr>
      </w:pPr>
      <w:r w:rsidRPr="00BC6203">
        <w:rPr>
          <w:rFonts w:ascii="Calibri" w:hAnsi="Calibri"/>
        </w:rPr>
        <w:t>The LTA has a web</w:t>
      </w:r>
      <w:r w:rsidR="00FC0F53" w:rsidRPr="00BC6203">
        <w:rPr>
          <w:rFonts w:ascii="Calibri" w:hAnsi="Calibri"/>
        </w:rPr>
        <w:t>site</w:t>
      </w:r>
      <w:r w:rsidRPr="00BC6203">
        <w:rPr>
          <w:rFonts w:ascii="Calibri" w:hAnsi="Calibri"/>
        </w:rPr>
        <w:t>:</w:t>
      </w:r>
      <w:r w:rsidR="00FC0F53" w:rsidRPr="00BC6203">
        <w:rPr>
          <w:rFonts w:ascii="Calibri" w:hAnsi="Calibri"/>
        </w:rPr>
        <w:t xml:space="preserve"> </w:t>
      </w:r>
      <w:hyperlink r:id="rId8" w:history="1">
        <w:r w:rsidRPr="00BC6203">
          <w:rPr>
            <w:rStyle w:val="Hyperlink"/>
            <w:rFonts w:ascii="Calibri" w:hAnsi="Calibri"/>
          </w:rPr>
          <w:t>www.lta.org.uk</w:t>
        </w:r>
      </w:hyperlink>
      <w:r w:rsidRPr="00BC6203">
        <w:rPr>
          <w:rFonts w:ascii="Calibri" w:hAnsi="Calibri"/>
        </w:rPr>
        <w:t xml:space="preserve"> which you may wish to visit to view details of our club as well as other tennis news.</w:t>
      </w:r>
    </w:p>
    <w:p w:rsidR="00AF7A8E" w:rsidRPr="00BC6203" w:rsidRDefault="00AF7A8E" w:rsidP="00673EA2">
      <w:pPr>
        <w:rPr>
          <w:rFonts w:ascii="Calibri" w:hAnsi="Calibri"/>
        </w:rPr>
      </w:pPr>
    </w:p>
    <w:p w:rsidR="00AF7A8E" w:rsidRPr="00AF7A8E" w:rsidRDefault="0079700F" w:rsidP="00673EA2">
      <w:pPr>
        <w:rPr>
          <w:rStyle w:val="SubtleEmphasis"/>
          <w:sz w:val="28"/>
          <w:u w:val="single"/>
        </w:rPr>
      </w:pPr>
      <w:r w:rsidRPr="00AF7A8E">
        <w:rPr>
          <w:rStyle w:val="SubtleEmphasis"/>
          <w:sz w:val="28"/>
          <w:u w:val="single"/>
        </w:rPr>
        <w:t>The Committee 2017</w:t>
      </w:r>
    </w:p>
    <w:p w:rsidR="0079700F" w:rsidRPr="00BC6203" w:rsidRDefault="0079700F" w:rsidP="00673EA2">
      <w:pPr>
        <w:rPr>
          <w:rFonts w:ascii="Calibri" w:hAnsi="Calibri"/>
        </w:rPr>
      </w:pPr>
      <w:r w:rsidRPr="00BC6203">
        <w:rPr>
          <w:rFonts w:ascii="Calibri" w:hAnsi="Calibri"/>
        </w:rPr>
        <w:t>Chairman John Tomlinson 01625 250812</w:t>
      </w:r>
    </w:p>
    <w:p w:rsidR="0079700F" w:rsidRPr="00BC6203" w:rsidRDefault="0079700F" w:rsidP="00673EA2">
      <w:pPr>
        <w:rPr>
          <w:rFonts w:ascii="Calibri" w:hAnsi="Calibri"/>
        </w:rPr>
      </w:pPr>
      <w:r w:rsidRPr="00BC6203">
        <w:rPr>
          <w:rFonts w:ascii="Calibri" w:hAnsi="Calibri"/>
        </w:rPr>
        <w:t>Treasurer Doug Adams 01625 524300</w:t>
      </w:r>
    </w:p>
    <w:p w:rsidR="0079700F" w:rsidRPr="00BC6203" w:rsidRDefault="0079700F" w:rsidP="00673EA2">
      <w:pPr>
        <w:rPr>
          <w:rFonts w:ascii="Calibri" w:hAnsi="Calibri"/>
        </w:rPr>
      </w:pPr>
      <w:r w:rsidRPr="00BC6203">
        <w:rPr>
          <w:rFonts w:ascii="Calibri" w:hAnsi="Calibri"/>
        </w:rPr>
        <w:t>Membership Chris Jackson 01625 527234</w:t>
      </w:r>
    </w:p>
    <w:p w:rsidR="0079700F" w:rsidRPr="00BC6203" w:rsidRDefault="0079700F" w:rsidP="00673EA2">
      <w:pPr>
        <w:rPr>
          <w:rFonts w:ascii="Calibri" w:hAnsi="Calibri"/>
        </w:rPr>
      </w:pPr>
      <w:r w:rsidRPr="00BC6203">
        <w:rPr>
          <w:rFonts w:ascii="Calibri" w:hAnsi="Calibri"/>
        </w:rPr>
        <w:t>Secr</w:t>
      </w:r>
      <w:r w:rsidR="00FC0F53" w:rsidRPr="00BC6203">
        <w:rPr>
          <w:rFonts w:ascii="Calibri" w:hAnsi="Calibri"/>
        </w:rPr>
        <w:t>etary Helen Clark 0161 439 2319</w:t>
      </w:r>
    </w:p>
    <w:p w:rsidR="0079700F" w:rsidRPr="00BC6203" w:rsidRDefault="0079700F" w:rsidP="00673EA2">
      <w:pPr>
        <w:rPr>
          <w:rFonts w:ascii="Calibri" w:hAnsi="Calibri"/>
        </w:rPr>
      </w:pPr>
      <w:r w:rsidRPr="00BC6203">
        <w:rPr>
          <w:rFonts w:ascii="Calibri" w:hAnsi="Calibri"/>
        </w:rPr>
        <w:t>Team Captain Roy Owen 0161 437 0990</w:t>
      </w:r>
    </w:p>
    <w:p w:rsidR="0079700F" w:rsidRPr="00BC6203" w:rsidRDefault="0079700F" w:rsidP="00673EA2">
      <w:pPr>
        <w:rPr>
          <w:rFonts w:ascii="Calibri" w:hAnsi="Calibri"/>
        </w:rPr>
      </w:pPr>
      <w:r w:rsidRPr="00BC6203">
        <w:rPr>
          <w:rFonts w:ascii="Calibri" w:hAnsi="Calibri"/>
        </w:rPr>
        <w:t>Clubhouse Sandra Adams 01625 524300</w:t>
      </w:r>
    </w:p>
    <w:p w:rsidR="00A14B48" w:rsidRPr="00BC6203" w:rsidRDefault="00A14B48" w:rsidP="00673EA2">
      <w:pPr>
        <w:rPr>
          <w:rFonts w:ascii="Calibri" w:hAnsi="Calibri"/>
        </w:rPr>
      </w:pPr>
      <w:r w:rsidRPr="00BC6203">
        <w:rPr>
          <w:rFonts w:ascii="Calibri" w:hAnsi="Calibri"/>
        </w:rPr>
        <w:t>Winter league Dave Crisp 07837 796906</w:t>
      </w:r>
    </w:p>
    <w:p w:rsidR="0079700F" w:rsidRPr="00BC6203" w:rsidRDefault="0079700F" w:rsidP="00673EA2">
      <w:pPr>
        <w:rPr>
          <w:rFonts w:ascii="Calibri" w:hAnsi="Calibri"/>
        </w:rPr>
      </w:pPr>
      <w:r w:rsidRPr="00BC6203">
        <w:rPr>
          <w:rFonts w:ascii="Calibri" w:hAnsi="Calibri"/>
        </w:rPr>
        <w:t>Grounds Steve Booth 0161 491 5824</w:t>
      </w:r>
    </w:p>
    <w:p w:rsidR="0079700F" w:rsidRPr="00BC6203" w:rsidRDefault="00A14B48" w:rsidP="00673EA2">
      <w:pPr>
        <w:rPr>
          <w:rFonts w:ascii="Calibri" w:hAnsi="Calibri"/>
        </w:rPr>
      </w:pPr>
      <w:r w:rsidRPr="00BC6203">
        <w:rPr>
          <w:rFonts w:ascii="Calibri" w:hAnsi="Calibri"/>
        </w:rPr>
        <w:t>Coaching / marketing</w:t>
      </w:r>
      <w:r w:rsidR="0079700F" w:rsidRPr="00BC6203">
        <w:rPr>
          <w:rFonts w:ascii="Calibri" w:hAnsi="Calibri"/>
        </w:rPr>
        <w:t xml:space="preserve"> Pam Clements 01625 537995</w:t>
      </w:r>
    </w:p>
    <w:p w:rsidR="00AF7A8E" w:rsidRDefault="00A14B48" w:rsidP="00673EA2">
      <w:pPr>
        <w:rPr>
          <w:rFonts w:ascii="Calibri" w:hAnsi="Calibri"/>
        </w:rPr>
      </w:pPr>
      <w:r w:rsidRPr="00BC6203">
        <w:rPr>
          <w:rFonts w:ascii="Calibri" w:hAnsi="Calibri"/>
        </w:rPr>
        <w:t>Club Promotion Jackie Poyser 01625 529559</w:t>
      </w:r>
    </w:p>
    <w:p w:rsidR="00AF7A8E" w:rsidRPr="00AF7A8E" w:rsidRDefault="00AF7A8E" w:rsidP="00AF7A8E">
      <w:pPr>
        <w:rPr>
          <w:color w:val="000066"/>
          <w:sz w:val="24"/>
        </w:rPr>
      </w:pPr>
    </w:p>
    <w:p w:rsidR="00AF7A8E" w:rsidRPr="00AF7A8E" w:rsidRDefault="00AF7A8E" w:rsidP="00AF7A8E">
      <w:pPr>
        <w:rPr>
          <w:color w:val="000066"/>
          <w:sz w:val="24"/>
        </w:rPr>
      </w:pPr>
      <w:r w:rsidRPr="00AF7A8E">
        <w:rPr>
          <w:color w:val="000066"/>
          <w:sz w:val="24"/>
        </w:rPr>
        <w:t>Wishing everyone a great 2017 of tennis!</w:t>
      </w:r>
    </w:p>
    <w:p w:rsidR="0079700F" w:rsidRPr="00BC6203" w:rsidRDefault="00AF7A8E" w:rsidP="00673EA2">
      <w:pPr>
        <w:rPr>
          <w:rFonts w:ascii="Calibri" w:hAnsi="Calibri"/>
        </w:rPr>
      </w:pPr>
      <w:r>
        <w:rPr>
          <w:rFonts w:ascii="Calibri" w:hAnsi="Calibri"/>
          <w:noProof/>
          <w:lang w:eastAsia="en-GB"/>
        </w:rPr>
        <w:drawing>
          <wp:inline distT="0" distB="0" distL="0" distR="0">
            <wp:extent cx="2251494" cy="153508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r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3048" cy="1536146"/>
                    </a:xfrm>
                    <a:prstGeom prst="rect">
                      <a:avLst/>
                    </a:prstGeom>
                  </pic:spPr>
                </pic:pic>
              </a:graphicData>
            </a:graphic>
          </wp:inline>
        </w:drawing>
      </w:r>
    </w:p>
    <w:sectPr w:rsidR="0079700F" w:rsidRPr="00BC6203" w:rsidSect="005A5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lianz Sans Light">
    <w:altName w:val="Times New Roman"/>
    <w:panose1 w:val="00000000000000000000"/>
    <w:charset w:val="C8"/>
    <w:family w:val="auto"/>
    <w:notTrueType/>
    <w:pitch w:val="variable"/>
    <w:sig w:usb0="00000001" w:usb1="00000000"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671"/>
    <w:multiLevelType w:val="hybridMultilevel"/>
    <w:tmpl w:val="1536F662"/>
    <w:lvl w:ilvl="0" w:tplc="0C7436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91"/>
    <w:rsid w:val="004B37E0"/>
    <w:rsid w:val="00566E91"/>
    <w:rsid w:val="005A5B73"/>
    <w:rsid w:val="00673EA2"/>
    <w:rsid w:val="006E5F89"/>
    <w:rsid w:val="0079700F"/>
    <w:rsid w:val="00857F23"/>
    <w:rsid w:val="00914F4C"/>
    <w:rsid w:val="00A14B48"/>
    <w:rsid w:val="00AF5281"/>
    <w:rsid w:val="00AF7A8E"/>
    <w:rsid w:val="00BC6203"/>
    <w:rsid w:val="00D7560D"/>
    <w:rsid w:val="00FC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2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A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7E0"/>
    <w:pPr>
      <w:ind w:left="720"/>
      <w:contextualSpacing/>
    </w:pPr>
  </w:style>
  <w:style w:type="character" w:styleId="Hyperlink">
    <w:name w:val="Hyperlink"/>
    <w:basedOn w:val="DefaultParagraphFont"/>
    <w:uiPriority w:val="99"/>
    <w:unhideWhenUsed/>
    <w:rsid w:val="0079700F"/>
    <w:rPr>
      <w:color w:val="0000FF" w:themeColor="hyperlink"/>
      <w:u w:val="single"/>
    </w:rPr>
  </w:style>
  <w:style w:type="paragraph" w:styleId="BalloonText">
    <w:name w:val="Balloon Text"/>
    <w:basedOn w:val="Normal"/>
    <w:link w:val="BalloonTextChar"/>
    <w:uiPriority w:val="99"/>
    <w:semiHidden/>
    <w:unhideWhenUsed/>
    <w:rsid w:val="00BC6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203"/>
    <w:rPr>
      <w:rFonts w:ascii="Tahoma" w:hAnsi="Tahoma" w:cs="Tahoma"/>
      <w:sz w:val="16"/>
      <w:szCs w:val="16"/>
    </w:rPr>
  </w:style>
  <w:style w:type="character" w:customStyle="1" w:styleId="Heading1Char">
    <w:name w:val="Heading 1 Char"/>
    <w:basedOn w:val="DefaultParagraphFont"/>
    <w:link w:val="Heading1"/>
    <w:uiPriority w:val="9"/>
    <w:rsid w:val="00BC6203"/>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BC6203"/>
    <w:rPr>
      <w:i/>
      <w:iCs/>
      <w:color w:val="808080" w:themeColor="text1" w:themeTint="7F"/>
    </w:rPr>
  </w:style>
  <w:style w:type="paragraph" w:styleId="Subtitle">
    <w:name w:val="Subtitle"/>
    <w:basedOn w:val="Normal"/>
    <w:next w:val="Normal"/>
    <w:link w:val="SubtitleChar"/>
    <w:uiPriority w:val="11"/>
    <w:qFormat/>
    <w:rsid w:val="00BC62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620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F7A8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2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A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7E0"/>
    <w:pPr>
      <w:ind w:left="720"/>
      <w:contextualSpacing/>
    </w:pPr>
  </w:style>
  <w:style w:type="character" w:styleId="Hyperlink">
    <w:name w:val="Hyperlink"/>
    <w:basedOn w:val="DefaultParagraphFont"/>
    <w:uiPriority w:val="99"/>
    <w:unhideWhenUsed/>
    <w:rsid w:val="0079700F"/>
    <w:rPr>
      <w:color w:val="0000FF" w:themeColor="hyperlink"/>
      <w:u w:val="single"/>
    </w:rPr>
  </w:style>
  <w:style w:type="paragraph" w:styleId="BalloonText">
    <w:name w:val="Balloon Text"/>
    <w:basedOn w:val="Normal"/>
    <w:link w:val="BalloonTextChar"/>
    <w:uiPriority w:val="99"/>
    <w:semiHidden/>
    <w:unhideWhenUsed/>
    <w:rsid w:val="00BC6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203"/>
    <w:rPr>
      <w:rFonts w:ascii="Tahoma" w:hAnsi="Tahoma" w:cs="Tahoma"/>
      <w:sz w:val="16"/>
      <w:szCs w:val="16"/>
    </w:rPr>
  </w:style>
  <w:style w:type="character" w:customStyle="1" w:styleId="Heading1Char">
    <w:name w:val="Heading 1 Char"/>
    <w:basedOn w:val="DefaultParagraphFont"/>
    <w:link w:val="Heading1"/>
    <w:uiPriority w:val="9"/>
    <w:rsid w:val="00BC6203"/>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BC6203"/>
    <w:rPr>
      <w:i/>
      <w:iCs/>
      <w:color w:val="808080" w:themeColor="text1" w:themeTint="7F"/>
    </w:rPr>
  </w:style>
  <w:style w:type="paragraph" w:styleId="Subtitle">
    <w:name w:val="Subtitle"/>
    <w:basedOn w:val="Normal"/>
    <w:next w:val="Normal"/>
    <w:link w:val="SubtitleChar"/>
    <w:uiPriority w:val="11"/>
    <w:qFormat/>
    <w:rsid w:val="00BC62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620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F7A8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a.org.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Helen (EH:United Kingdom)</dc:creator>
  <cp:lastModifiedBy>Chris</cp:lastModifiedBy>
  <cp:revision>2</cp:revision>
  <dcterms:created xsi:type="dcterms:W3CDTF">2017-02-16T23:17:00Z</dcterms:created>
  <dcterms:modified xsi:type="dcterms:W3CDTF">2017-02-16T23:17:00Z</dcterms:modified>
</cp:coreProperties>
</file>